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73B" w:rsidRDefault="00B12BDC">
      <w:pPr>
        <w:rPr>
          <w:rFonts w:ascii="Comic Sans MS" w:hAnsi="Comic Sans MS"/>
          <w:sz w:val="20"/>
          <w:szCs w:val="20"/>
        </w:rPr>
      </w:pPr>
      <w:r w:rsidRPr="00FD4B1E">
        <w:rPr>
          <w:rFonts w:ascii="Comic Sans MS" w:hAnsi="Comic Sans MS"/>
          <w:sz w:val="24"/>
          <w:szCs w:val="24"/>
        </w:rPr>
        <w:t xml:space="preserve">LO: to understand the different ways plants disperse their seeds. </w:t>
      </w:r>
      <w:r>
        <w:rPr>
          <w:rFonts w:ascii="Comic Sans MS" w:hAnsi="Comic Sans MS"/>
          <w:sz w:val="24"/>
          <w:szCs w:val="24"/>
        </w:rPr>
        <w:t xml:space="preserve">   </w:t>
      </w:r>
      <w:r w:rsidRPr="00B12BDC">
        <w:rPr>
          <w:rFonts w:ascii="Comic Sans MS" w:hAnsi="Comic Sans MS"/>
          <w:sz w:val="20"/>
          <w:szCs w:val="20"/>
        </w:rPr>
        <w:t>Activity 7</w:t>
      </w:r>
    </w:p>
    <w:p w:rsidR="00B12BDC" w:rsidRDefault="00B12BDC">
      <w:pPr>
        <w:rPr>
          <w:rFonts w:ascii="Comic Sans MS" w:hAnsi="Comic Sans MS"/>
          <w:color w:val="FF0000"/>
          <w:sz w:val="24"/>
          <w:szCs w:val="24"/>
        </w:rPr>
      </w:pPr>
      <w:r w:rsidRPr="00B12BDC">
        <w:rPr>
          <w:rFonts w:ascii="Comic Sans MS" w:hAnsi="Comic Sans MS"/>
          <w:color w:val="FF0000"/>
          <w:sz w:val="24"/>
          <w:szCs w:val="24"/>
        </w:rPr>
        <w:t>Read the notes to help you complete the task ahead.</w:t>
      </w:r>
    </w:p>
    <w:p w:rsidR="00B12BDC" w:rsidRDefault="00B12BDC">
      <w:pPr>
        <w:rPr>
          <w:rFonts w:ascii="Comic Sans MS" w:hAnsi="Comic Sans MS"/>
          <w:sz w:val="24"/>
          <w:szCs w:val="24"/>
        </w:rPr>
      </w:pPr>
      <w:r>
        <w:rPr>
          <w:rFonts w:ascii="Comic Sans MS" w:hAnsi="Comic Sans MS"/>
          <w:sz w:val="24"/>
          <w:szCs w:val="24"/>
        </w:rPr>
        <w:t>Last week we looked at the life cycle of a flowering plant. The last stage in</w:t>
      </w:r>
      <w:r w:rsidR="00475B14">
        <w:rPr>
          <w:rFonts w:ascii="Comic Sans MS" w:hAnsi="Comic Sans MS"/>
          <w:sz w:val="24"/>
          <w:szCs w:val="24"/>
        </w:rPr>
        <w:t xml:space="preserve"> the cycle was seed dispersal (</w:t>
      </w:r>
      <w:r>
        <w:rPr>
          <w:rFonts w:ascii="Comic Sans MS" w:hAnsi="Comic Sans MS"/>
          <w:sz w:val="24"/>
          <w:szCs w:val="24"/>
        </w:rPr>
        <w:t>how seeds are moved about). This week, we are going to look at the fascinating ways that plants have created to move their seeds so they can grow in different places.</w:t>
      </w:r>
    </w:p>
    <w:tbl>
      <w:tblPr>
        <w:tblStyle w:val="TableGrid"/>
        <w:tblW w:w="10485" w:type="dxa"/>
        <w:tblLook w:val="04A0" w:firstRow="1" w:lastRow="0" w:firstColumn="1" w:lastColumn="0" w:noHBand="0" w:noVBand="1"/>
      </w:tblPr>
      <w:tblGrid>
        <w:gridCol w:w="4508"/>
        <w:gridCol w:w="5977"/>
      </w:tblGrid>
      <w:tr w:rsidR="00720548" w:rsidTr="00AB1DBB">
        <w:tc>
          <w:tcPr>
            <w:tcW w:w="4508" w:type="dxa"/>
          </w:tcPr>
          <w:p w:rsidR="00720548" w:rsidRDefault="00720548">
            <w:pPr>
              <w:rPr>
                <w:rFonts w:ascii="Comic Sans MS" w:hAnsi="Comic Sans MS"/>
                <w:sz w:val="24"/>
                <w:szCs w:val="24"/>
                <w:u w:val="single"/>
              </w:rPr>
            </w:pPr>
            <w:r w:rsidRPr="00720548">
              <w:rPr>
                <w:rFonts w:ascii="Comic Sans MS" w:hAnsi="Comic Sans MS"/>
                <w:sz w:val="24"/>
                <w:szCs w:val="24"/>
                <w:u w:val="single"/>
              </w:rPr>
              <w:t>Wind</w:t>
            </w:r>
          </w:p>
          <w:p w:rsidR="00720548" w:rsidRPr="00720548" w:rsidRDefault="00720548">
            <w:pPr>
              <w:rPr>
                <w:rFonts w:ascii="Comic Sans MS" w:hAnsi="Comic Sans MS"/>
                <w:sz w:val="24"/>
                <w:szCs w:val="24"/>
              </w:rPr>
            </w:pPr>
            <w:r w:rsidRPr="00720548">
              <w:rPr>
                <w:rFonts w:ascii="Comic Sans MS" w:hAnsi="Comic Sans MS"/>
                <w:sz w:val="24"/>
                <w:szCs w:val="24"/>
              </w:rPr>
              <w:t>Sycamore ‘helicopters’ and dandelion ‘clocks’ both have fruits which have adapted to use the wind to carry the seeds away when the seeds are ready.</w:t>
            </w:r>
          </w:p>
        </w:tc>
        <w:tc>
          <w:tcPr>
            <w:tcW w:w="5977" w:type="dxa"/>
          </w:tcPr>
          <w:p w:rsidR="00720548" w:rsidRDefault="00720548">
            <w:pPr>
              <w:rPr>
                <w:rFonts w:ascii="Comic Sans MS" w:hAnsi="Comic Sans MS"/>
                <w:sz w:val="24"/>
                <w:szCs w:val="24"/>
              </w:rPr>
            </w:pPr>
            <w:r>
              <w:rPr>
                <w:rFonts w:ascii="Comic Sans MS" w:hAnsi="Comic Sans MS"/>
                <w:noProof/>
                <w:sz w:val="24"/>
                <w:szCs w:val="24"/>
                <w:lang w:eastAsia="en-GB"/>
              </w:rPr>
              <w:drawing>
                <wp:inline distT="0" distB="0" distL="0" distR="0" wp14:anchorId="268A58E4">
                  <wp:extent cx="1444625" cy="10306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4625" cy="1030605"/>
                          </a:xfrm>
                          <a:prstGeom prst="rect">
                            <a:avLst/>
                          </a:prstGeom>
                          <a:noFill/>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1439142C">
                  <wp:extent cx="878205" cy="1170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8205" cy="1170305"/>
                          </a:xfrm>
                          <a:prstGeom prst="rect">
                            <a:avLst/>
                          </a:prstGeom>
                          <a:noFill/>
                        </pic:spPr>
                      </pic:pic>
                    </a:graphicData>
                  </a:graphic>
                </wp:inline>
              </w:drawing>
            </w:r>
          </w:p>
        </w:tc>
      </w:tr>
      <w:tr w:rsidR="00720548" w:rsidTr="00AB1DBB">
        <w:tc>
          <w:tcPr>
            <w:tcW w:w="4508" w:type="dxa"/>
          </w:tcPr>
          <w:p w:rsidR="00720548" w:rsidRDefault="00720548" w:rsidP="00720548">
            <w:pPr>
              <w:rPr>
                <w:rFonts w:ascii="Comic Sans MS" w:hAnsi="Comic Sans MS"/>
                <w:sz w:val="24"/>
                <w:szCs w:val="24"/>
                <w:u w:val="single"/>
              </w:rPr>
            </w:pPr>
            <w:r w:rsidRPr="00720548">
              <w:rPr>
                <w:rFonts w:ascii="Comic Sans MS" w:hAnsi="Comic Sans MS"/>
                <w:sz w:val="24"/>
                <w:szCs w:val="24"/>
                <w:u w:val="single"/>
              </w:rPr>
              <w:t>Bursting</w:t>
            </w:r>
          </w:p>
          <w:p w:rsidR="00720548" w:rsidRDefault="00720548" w:rsidP="00720548">
            <w:pPr>
              <w:rPr>
                <w:rFonts w:ascii="Comic Sans MS" w:hAnsi="Comic Sans MS"/>
                <w:sz w:val="24"/>
                <w:szCs w:val="24"/>
              </w:rPr>
            </w:pPr>
            <w:r w:rsidRPr="00720548">
              <w:rPr>
                <w:rFonts w:ascii="Comic Sans MS" w:hAnsi="Comic Sans MS"/>
                <w:sz w:val="24"/>
                <w:szCs w:val="24"/>
              </w:rPr>
              <w:t>Some plants have pods full of seeds which will burst showering the ground with seeds. Peas are examples of bursting open to disperse its seeds</w:t>
            </w:r>
            <w:r>
              <w:rPr>
                <w:rFonts w:ascii="Comic Sans MS" w:hAnsi="Comic Sans MS"/>
                <w:sz w:val="24"/>
                <w:szCs w:val="24"/>
              </w:rPr>
              <w:t>.</w:t>
            </w:r>
          </w:p>
          <w:p w:rsidR="00720548" w:rsidRPr="00720548" w:rsidRDefault="00720548" w:rsidP="00720548">
            <w:pPr>
              <w:rPr>
                <w:rFonts w:ascii="Comic Sans MS" w:hAnsi="Comic Sans MS"/>
                <w:sz w:val="24"/>
                <w:szCs w:val="24"/>
              </w:rPr>
            </w:pPr>
          </w:p>
          <w:p w:rsidR="00720548" w:rsidRPr="00720548" w:rsidRDefault="00720548">
            <w:pPr>
              <w:rPr>
                <w:rFonts w:ascii="Comic Sans MS" w:hAnsi="Comic Sans MS"/>
                <w:sz w:val="24"/>
                <w:szCs w:val="24"/>
                <w:u w:val="single"/>
              </w:rPr>
            </w:pPr>
          </w:p>
        </w:tc>
        <w:tc>
          <w:tcPr>
            <w:tcW w:w="5977" w:type="dxa"/>
          </w:tcPr>
          <w:p w:rsidR="00720548" w:rsidRDefault="00720548">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76616722">
                  <wp:extent cx="1487805" cy="99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7805" cy="993775"/>
                          </a:xfrm>
                          <a:prstGeom prst="rect">
                            <a:avLst/>
                          </a:prstGeom>
                          <a:noFill/>
                        </pic:spPr>
                      </pic:pic>
                    </a:graphicData>
                  </a:graphic>
                </wp:inline>
              </w:drawing>
            </w:r>
          </w:p>
          <w:p w:rsidR="00720548" w:rsidRDefault="00720548">
            <w:pPr>
              <w:rPr>
                <w:rFonts w:ascii="Comic Sans MS" w:hAnsi="Comic Sans MS"/>
                <w:noProof/>
                <w:sz w:val="24"/>
                <w:szCs w:val="24"/>
                <w:lang w:eastAsia="en-GB"/>
              </w:rPr>
            </w:pPr>
          </w:p>
        </w:tc>
      </w:tr>
      <w:tr w:rsidR="00720548" w:rsidTr="00AB1DBB">
        <w:tc>
          <w:tcPr>
            <w:tcW w:w="4508" w:type="dxa"/>
          </w:tcPr>
          <w:p w:rsidR="00720548" w:rsidRPr="00720548" w:rsidRDefault="00720548" w:rsidP="00720548">
            <w:pPr>
              <w:rPr>
                <w:rFonts w:ascii="Comic Sans MS" w:hAnsi="Comic Sans MS"/>
                <w:sz w:val="24"/>
                <w:szCs w:val="24"/>
                <w:u w:val="single"/>
              </w:rPr>
            </w:pPr>
            <w:r w:rsidRPr="00720548">
              <w:rPr>
                <w:rFonts w:ascii="Comic Sans MS" w:hAnsi="Comic Sans MS"/>
                <w:sz w:val="24"/>
                <w:szCs w:val="24"/>
                <w:u w:val="single"/>
              </w:rPr>
              <w:t>Shakers</w:t>
            </w:r>
          </w:p>
          <w:p w:rsidR="00720548" w:rsidRPr="00720548" w:rsidRDefault="00720548" w:rsidP="00720548">
            <w:pPr>
              <w:rPr>
                <w:rFonts w:ascii="Comic Sans MS" w:hAnsi="Comic Sans MS"/>
                <w:sz w:val="24"/>
                <w:szCs w:val="24"/>
              </w:rPr>
            </w:pPr>
            <w:r w:rsidRPr="00720548">
              <w:rPr>
                <w:rFonts w:ascii="Comic Sans MS" w:hAnsi="Comic Sans MS"/>
                <w:sz w:val="24"/>
                <w:szCs w:val="24"/>
              </w:rPr>
              <w:t xml:space="preserve">Some plants rely on being shaken to disperse their seeds. When poppies have produced their seeds and have finished flowering all that is left is a long stem with a dried seed pod.  These pods have small holes at the top and rely on wind to shake them to scatter the seeds.  </w:t>
            </w:r>
          </w:p>
        </w:tc>
        <w:tc>
          <w:tcPr>
            <w:tcW w:w="5977" w:type="dxa"/>
          </w:tcPr>
          <w:p w:rsidR="00720548" w:rsidRDefault="0061604D">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15A4BEB1">
                  <wp:extent cx="902335" cy="1207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1207135"/>
                          </a:xfrm>
                          <a:prstGeom prst="rect">
                            <a:avLst/>
                          </a:prstGeom>
                          <a:noFill/>
                        </pic:spPr>
                      </pic:pic>
                    </a:graphicData>
                  </a:graphic>
                </wp:inline>
              </w:drawing>
            </w:r>
          </w:p>
        </w:tc>
      </w:tr>
      <w:tr w:rsidR="00720548" w:rsidTr="00AB1DBB">
        <w:tc>
          <w:tcPr>
            <w:tcW w:w="4508" w:type="dxa"/>
          </w:tcPr>
          <w:p w:rsidR="00720548" w:rsidRDefault="0061604D" w:rsidP="00720548">
            <w:pPr>
              <w:rPr>
                <w:rFonts w:ascii="Comic Sans MS" w:hAnsi="Comic Sans MS"/>
                <w:sz w:val="24"/>
                <w:szCs w:val="24"/>
                <w:u w:val="single"/>
              </w:rPr>
            </w:pPr>
            <w:r>
              <w:rPr>
                <w:rFonts w:ascii="Comic Sans MS" w:hAnsi="Comic Sans MS"/>
                <w:sz w:val="24"/>
                <w:szCs w:val="24"/>
                <w:u w:val="single"/>
              </w:rPr>
              <w:t>Water</w:t>
            </w:r>
          </w:p>
          <w:p w:rsidR="0061604D" w:rsidRPr="0061604D" w:rsidRDefault="0061604D" w:rsidP="0061604D">
            <w:pPr>
              <w:rPr>
                <w:rFonts w:ascii="Comic Sans MS" w:hAnsi="Comic Sans MS"/>
                <w:sz w:val="24"/>
                <w:szCs w:val="24"/>
              </w:rPr>
            </w:pPr>
            <w:r w:rsidRPr="0061604D">
              <w:rPr>
                <w:rFonts w:ascii="Comic Sans MS" w:hAnsi="Comic Sans MS"/>
                <w:sz w:val="24"/>
                <w:szCs w:val="24"/>
              </w:rPr>
              <w:t>Some plants rely on water to disperse their fruits. These will either grow on the water or by the side of water.</w:t>
            </w:r>
            <w:r w:rsidRPr="0061604D">
              <w:rPr>
                <w:rFonts w:ascii="Twinkl" w:eastAsiaTheme="minorEastAsia" w:hAnsi="Twinkl"/>
                <w:color w:val="000000" w:themeColor="text1"/>
                <w:kern w:val="24"/>
                <w:sz w:val="40"/>
                <w:szCs w:val="40"/>
              </w:rPr>
              <w:t xml:space="preserve"> </w:t>
            </w:r>
            <w:r w:rsidRPr="0061604D">
              <w:rPr>
                <w:rFonts w:ascii="Comic Sans MS" w:hAnsi="Comic Sans MS"/>
                <w:sz w:val="24"/>
                <w:szCs w:val="24"/>
              </w:rPr>
              <w:t>Water lilies live on the water so they use the water to disperse their seeds.</w:t>
            </w:r>
          </w:p>
          <w:p w:rsidR="0061604D" w:rsidRPr="0061604D" w:rsidRDefault="0061604D" w:rsidP="00720548">
            <w:pPr>
              <w:rPr>
                <w:rFonts w:ascii="Comic Sans MS" w:hAnsi="Comic Sans MS"/>
                <w:sz w:val="24"/>
                <w:szCs w:val="24"/>
              </w:rPr>
            </w:pPr>
          </w:p>
        </w:tc>
        <w:tc>
          <w:tcPr>
            <w:tcW w:w="5977" w:type="dxa"/>
          </w:tcPr>
          <w:p w:rsidR="00720548" w:rsidRDefault="0061604D">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41CA9AA5">
                  <wp:extent cx="1426845" cy="10731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1073150"/>
                          </a:xfrm>
                          <a:prstGeom prst="rect">
                            <a:avLst/>
                          </a:prstGeom>
                          <a:noFill/>
                        </pic:spPr>
                      </pic:pic>
                    </a:graphicData>
                  </a:graphic>
                </wp:inline>
              </w:drawing>
            </w:r>
            <w:r w:rsidR="00FD4B1E">
              <w:rPr>
                <w:rFonts w:ascii="Comic Sans MS" w:hAnsi="Comic Sans MS"/>
                <w:noProof/>
                <w:sz w:val="24"/>
                <w:szCs w:val="24"/>
                <w:lang w:eastAsia="en-GB"/>
              </w:rPr>
              <w:t xml:space="preserve">     </w:t>
            </w:r>
            <w:r w:rsidR="00AB1DBB">
              <w:rPr>
                <w:rFonts w:ascii="Comic Sans MS" w:hAnsi="Comic Sans MS"/>
                <w:noProof/>
                <w:sz w:val="24"/>
                <w:szCs w:val="24"/>
                <w:lang w:eastAsia="en-GB"/>
              </w:rPr>
              <w:t xml:space="preserve">  </w:t>
            </w:r>
            <w:r w:rsidR="00AB1DBB">
              <w:rPr>
                <w:rFonts w:ascii="Comic Sans MS" w:hAnsi="Comic Sans MS"/>
                <w:noProof/>
                <w:sz w:val="24"/>
                <w:szCs w:val="24"/>
                <w:lang w:eastAsia="en-GB"/>
              </w:rPr>
              <w:drawing>
                <wp:inline distT="0" distB="0" distL="0" distR="0" wp14:anchorId="00CAAC23">
                  <wp:extent cx="963295" cy="1286510"/>
                  <wp:effectExtent l="0" t="0" r="825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295" cy="1286510"/>
                          </a:xfrm>
                          <a:prstGeom prst="rect">
                            <a:avLst/>
                          </a:prstGeom>
                          <a:noFill/>
                        </pic:spPr>
                      </pic:pic>
                    </a:graphicData>
                  </a:graphic>
                </wp:inline>
              </w:drawing>
            </w:r>
          </w:p>
        </w:tc>
      </w:tr>
      <w:tr w:rsidR="00720548" w:rsidTr="00AB1DBB">
        <w:tc>
          <w:tcPr>
            <w:tcW w:w="4508" w:type="dxa"/>
          </w:tcPr>
          <w:p w:rsidR="00720548" w:rsidRDefault="00AB1DBB" w:rsidP="00720548">
            <w:pPr>
              <w:rPr>
                <w:rFonts w:ascii="Comic Sans MS" w:hAnsi="Comic Sans MS"/>
                <w:sz w:val="24"/>
                <w:szCs w:val="24"/>
                <w:u w:val="single"/>
              </w:rPr>
            </w:pPr>
            <w:r>
              <w:rPr>
                <w:rFonts w:ascii="Comic Sans MS" w:hAnsi="Comic Sans MS"/>
                <w:sz w:val="24"/>
                <w:szCs w:val="24"/>
                <w:u w:val="single"/>
              </w:rPr>
              <w:t>Catching a ride</w:t>
            </w:r>
          </w:p>
          <w:p w:rsidR="00AB1DBB" w:rsidRPr="00AB1DBB" w:rsidRDefault="00AB1DBB" w:rsidP="00AB1DBB">
            <w:pPr>
              <w:rPr>
                <w:rFonts w:ascii="Comic Sans MS" w:hAnsi="Comic Sans MS"/>
                <w:sz w:val="24"/>
                <w:szCs w:val="24"/>
              </w:rPr>
            </w:pPr>
            <w:r w:rsidRPr="00AB1DBB">
              <w:rPr>
                <w:rFonts w:ascii="Comic Sans MS" w:hAnsi="Comic Sans MS"/>
                <w:sz w:val="24"/>
                <w:szCs w:val="24"/>
              </w:rPr>
              <w:t>Some plants such as cockleburs have developed to grow tiny hooks on their fruits which hook on to animals (or people) that pass by the plant.  Eventually they will drop off on to the ground.</w:t>
            </w:r>
          </w:p>
          <w:p w:rsidR="00AB1DBB" w:rsidRPr="00AB1DBB" w:rsidRDefault="00AB1DBB" w:rsidP="00720548">
            <w:pPr>
              <w:rPr>
                <w:rFonts w:ascii="Comic Sans MS" w:hAnsi="Comic Sans MS"/>
                <w:sz w:val="24"/>
                <w:szCs w:val="24"/>
              </w:rPr>
            </w:pPr>
          </w:p>
        </w:tc>
        <w:tc>
          <w:tcPr>
            <w:tcW w:w="5977" w:type="dxa"/>
          </w:tcPr>
          <w:p w:rsidR="00720548" w:rsidRDefault="00AB1DBB">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139E6804">
                  <wp:extent cx="1420495" cy="8782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878205"/>
                          </a:xfrm>
                          <a:prstGeom prst="rect">
                            <a:avLst/>
                          </a:prstGeom>
                          <a:noFill/>
                        </pic:spPr>
                      </pic:pic>
                    </a:graphicData>
                  </a:graphic>
                </wp:inline>
              </w:drawing>
            </w:r>
            <w:r>
              <w:rPr>
                <w:rFonts w:ascii="Comic Sans MS" w:hAnsi="Comic Sans MS"/>
                <w:noProof/>
                <w:sz w:val="24"/>
                <w:szCs w:val="24"/>
                <w:lang w:eastAsia="en-GB"/>
              </w:rPr>
              <w:t xml:space="preserve"> </w:t>
            </w:r>
            <w:r w:rsidR="00FD4B1E">
              <w:rPr>
                <w:rFonts w:ascii="Comic Sans MS" w:hAnsi="Comic Sans MS"/>
                <w:noProof/>
                <w:sz w:val="24"/>
                <w:szCs w:val="24"/>
                <w:lang w:eastAsia="en-GB"/>
              </w:rPr>
              <w:t xml:space="preserve">    </w:t>
            </w:r>
            <w:r>
              <w:rPr>
                <w:rFonts w:ascii="Comic Sans MS" w:hAnsi="Comic Sans MS"/>
                <w:noProof/>
                <w:sz w:val="24"/>
                <w:szCs w:val="24"/>
                <w:lang w:eastAsia="en-GB"/>
              </w:rPr>
              <w:t xml:space="preserve"> </w:t>
            </w:r>
            <w:r>
              <w:rPr>
                <w:rFonts w:ascii="Comic Sans MS" w:hAnsi="Comic Sans MS"/>
                <w:noProof/>
                <w:sz w:val="24"/>
                <w:szCs w:val="24"/>
                <w:lang w:eastAsia="en-GB"/>
              </w:rPr>
              <w:drawing>
                <wp:inline distT="0" distB="0" distL="0" distR="0" wp14:anchorId="51901CE5">
                  <wp:extent cx="1183005" cy="883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883920"/>
                          </a:xfrm>
                          <a:prstGeom prst="rect">
                            <a:avLst/>
                          </a:prstGeom>
                          <a:noFill/>
                        </pic:spPr>
                      </pic:pic>
                    </a:graphicData>
                  </a:graphic>
                </wp:inline>
              </w:drawing>
            </w:r>
          </w:p>
        </w:tc>
      </w:tr>
      <w:tr w:rsidR="00720548" w:rsidTr="00AB1DBB">
        <w:tc>
          <w:tcPr>
            <w:tcW w:w="4508" w:type="dxa"/>
          </w:tcPr>
          <w:p w:rsidR="00720548" w:rsidRDefault="00AB1DBB" w:rsidP="00720548">
            <w:pPr>
              <w:rPr>
                <w:rFonts w:ascii="Comic Sans MS" w:hAnsi="Comic Sans MS"/>
                <w:sz w:val="24"/>
                <w:szCs w:val="24"/>
                <w:u w:val="single"/>
              </w:rPr>
            </w:pPr>
            <w:r>
              <w:rPr>
                <w:rFonts w:ascii="Comic Sans MS" w:hAnsi="Comic Sans MS"/>
                <w:sz w:val="24"/>
                <w:szCs w:val="24"/>
                <w:u w:val="single"/>
              </w:rPr>
              <w:t>Seeds as food</w:t>
            </w:r>
          </w:p>
          <w:p w:rsidR="00AB1DBB" w:rsidRPr="00AB1DBB" w:rsidRDefault="00AB1DBB" w:rsidP="00720548">
            <w:pPr>
              <w:rPr>
                <w:rFonts w:ascii="Comic Sans MS" w:hAnsi="Comic Sans MS"/>
                <w:sz w:val="24"/>
                <w:szCs w:val="24"/>
              </w:rPr>
            </w:pPr>
            <w:r w:rsidRPr="00AB1DBB">
              <w:rPr>
                <w:rFonts w:ascii="Comic Sans MS" w:hAnsi="Comic Sans MS"/>
                <w:sz w:val="24"/>
                <w:szCs w:val="24"/>
              </w:rPr>
              <w:t>Some plants make tasty fruits. This is to encourage animals (and people!) to eat the fruits</w:t>
            </w:r>
          </w:p>
        </w:tc>
        <w:tc>
          <w:tcPr>
            <w:tcW w:w="5977" w:type="dxa"/>
          </w:tcPr>
          <w:p w:rsidR="00720548" w:rsidRDefault="00AB1DBB">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2D1ABB88">
                  <wp:extent cx="1274445" cy="1298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298575"/>
                          </a:xfrm>
                          <a:prstGeom prst="rect">
                            <a:avLst/>
                          </a:prstGeom>
                          <a:noFill/>
                        </pic:spPr>
                      </pic:pic>
                    </a:graphicData>
                  </a:graphic>
                </wp:inline>
              </w:drawing>
            </w:r>
          </w:p>
        </w:tc>
      </w:tr>
      <w:tr w:rsidR="00720548" w:rsidTr="00AB1DBB">
        <w:tc>
          <w:tcPr>
            <w:tcW w:w="4508" w:type="dxa"/>
          </w:tcPr>
          <w:p w:rsidR="00720548" w:rsidRDefault="00AB1DBB" w:rsidP="00720548">
            <w:pPr>
              <w:rPr>
                <w:rFonts w:ascii="Comic Sans MS" w:hAnsi="Comic Sans MS"/>
                <w:sz w:val="24"/>
                <w:szCs w:val="24"/>
                <w:u w:val="single"/>
              </w:rPr>
            </w:pPr>
            <w:r>
              <w:rPr>
                <w:rFonts w:ascii="Comic Sans MS" w:hAnsi="Comic Sans MS"/>
                <w:sz w:val="24"/>
                <w:szCs w:val="24"/>
                <w:u w:val="single"/>
              </w:rPr>
              <w:t>Drop and roll</w:t>
            </w:r>
          </w:p>
          <w:p w:rsidR="00FD4B1E" w:rsidRPr="00FD4B1E" w:rsidRDefault="00FD4B1E" w:rsidP="00720548">
            <w:pPr>
              <w:rPr>
                <w:rFonts w:ascii="Comic Sans MS" w:hAnsi="Comic Sans MS"/>
                <w:sz w:val="24"/>
                <w:szCs w:val="24"/>
              </w:rPr>
            </w:pPr>
            <w:r w:rsidRPr="00FD4B1E">
              <w:rPr>
                <w:rFonts w:ascii="Comic Sans MS" w:hAnsi="Comic Sans MS"/>
                <w:sz w:val="24"/>
                <w:szCs w:val="24"/>
              </w:rPr>
              <w:t xml:space="preserve">Some fruits, such as horse chestnuts, have a casing round them which cracks open when it hits the ground. The fruit inside then rolls away from the tree.  </w:t>
            </w:r>
          </w:p>
        </w:tc>
        <w:tc>
          <w:tcPr>
            <w:tcW w:w="5977" w:type="dxa"/>
          </w:tcPr>
          <w:p w:rsidR="00720548" w:rsidRDefault="00FD4B1E">
            <w:pPr>
              <w:rPr>
                <w:rFonts w:ascii="Comic Sans MS" w:hAnsi="Comic Sans MS"/>
                <w:noProof/>
                <w:sz w:val="24"/>
                <w:szCs w:val="24"/>
                <w:lang w:eastAsia="en-GB"/>
              </w:rPr>
            </w:pPr>
            <w:r>
              <w:rPr>
                <w:rFonts w:ascii="Comic Sans MS" w:hAnsi="Comic Sans MS"/>
                <w:noProof/>
                <w:sz w:val="24"/>
                <w:szCs w:val="24"/>
                <w:lang w:eastAsia="en-GB"/>
              </w:rPr>
              <w:drawing>
                <wp:inline distT="0" distB="0" distL="0" distR="0" wp14:anchorId="004E62EA">
                  <wp:extent cx="1335405" cy="859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859790"/>
                          </a:xfrm>
                          <a:prstGeom prst="rect">
                            <a:avLst/>
                          </a:prstGeom>
                          <a:noFill/>
                        </pic:spPr>
                      </pic:pic>
                    </a:graphicData>
                  </a:graphic>
                </wp:inline>
              </w:drawing>
            </w:r>
          </w:p>
        </w:tc>
      </w:tr>
    </w:tbl>
    <w:p w:rsidR="00720548" w:rsidRPr="00720548" w:rsidRDefault="00B12BDC">
      <w:pPr>
        <w:rPr>
          <w:rFonts w:ascii="Comic Sans MS" w:hAnsi="Comic Sans MS"/>
          <w:sz w:val="24"/>
          <w:szCs w:val="24"/>
        </w:rPr>
      </w:pPr>
      <w:r>
        <w:rPr>
          <w:rFonts w:ascii="Comic Sans MS" w:hAnsi="Comic Sans MS"/>
          <w:sz w:val="24"/>
          <w:szCs w:val="24"/>
        </w:rPr>
        <w:t xml:space="preserve">  </w:t>
      </w:r>
      <w:bookmarkStart w:id="0" w:name="_GoBack"/>
      <w:bookmarkEnd w:id="0"/>
    </w:p>
    <w:p w:rsidR="00FD4B1E" w:rsidRDefault="00FD4B1E">
      <w:pPr>
        <w:rPr>
          <w:rFonts w:ascii="Comic Sans MS" w:hAnsi="Comic Sans MS"/>
          <w:sz w:val="24"/>
          <w:szCs w:val="24"/>
        </w:rPr>
      </w:pPr>
      <w:r>
        <w:rPr>
          <w:noProof/>
          <w:lang w:eastAsia="en-GB"/>
        </w:rPr>
        <w:drawing>
          <wp:inline distT="0" distB="0" distL="0" distR="0" wp14:anchorId="5DBFB654" wp14:editId="2968E465">
            <wp:extent cx="56578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3371850"/>
                    </a:xfrm>
                    <a:prstGeom prst="rect">
                      <a:avLst/>
                    </a:prstGeom>
                  </pic:spPr>
                </pic:pic>
              </a:graphicData>
            </a:graphic>
          </wp:inline>
        </w:drawing>
      </w:r>
    </w:p>
    <w:p w:rsidR="00FD4B1E" w:rsidRDefault="00FD4B1E">
      <w:pPr>
        <w:rPr>
          <w:rFonts w:ascii="Comic Sans MS" w:hAnsi="Comic Sans MS"/>
          <w:sz w:val="24"/>
          <w:szCs w:val="24"/>
        </w:rPr>
      </w:pPr>
    </w:p>
    <w:p w:rsidR="00FD4B1E" w:rsidRPr="00FD4B1E" w:rsidRDefault="00FD4B1E">
      <w:pPr>
        <w:rPr>
          <w:rFonts w:ascii="Comic Sans MS" w:hAnsi="Comic Sans MS"/>
          <w:sz w:val="24"/>
          <w:szCs w:val="24"/>
          <w:u w:val="single"/>
        </w:rPr>
      </w:pPr>
      <w:proofErr w:type="gramStart"/>
      <w:r w:rsidRPr="00FD4B1E">
        <w:rPr>
          <w:rFonts w:ascii="Comic Sans MS" w:hAnsi="Comic Sans MS"/>
          <w:sz w:val="24"/>
          <w:szCs w:val="24"/>
          <w:u w:val="single"/>
        </w:rPr>
        <w:t>Your</w:t>
      </w:r>
      <w:proofErr w:type="gramEnd"/>
      <w:r w:rsidRPr="00FD4B1E">
        <w:rPr>
          <w:rFonts w:ascii="Comic Sans MS" w:hAnsi="Comic Sans MS"/>
          <w:sz w:val="24"/>
          <w:szCs w:val="24"/>
          <w:u w:val="single"/>
        </w:rPr>
        <w:t xml:space="preserve"> Task</w:t>
      </w:r>
      <w:r w:rsidR="00077075">
        <w:rPr>
          <w:rFonts w:ascii="Comic Sans MS" w:hAnsi="Comic Sans MS"/>
          <w:sz w:val="24"/>
          <w:szCs w:val="24"/>
          <w:u w:val="single"/>
        </w:rPr>
        <w:t xml:space="preserve"> </w:t>
      </w:r>
    </w:p>
    <w:p w:rsidR="00FD4B1E" w:rsidRDefault="00FD4B1E">
      <w:pPr>
        <w:rPr>
          <w:rFonts w:ascii="Comic Sans MS" w:hAnsi="Comic Sans MS"/>
          <w:sz w:val="24"/>
          <w:szCs w:val="24"/>
        </w:rPr>
      </w:pPr>
      <w:r>
        <w:rPr>
          <w:rFonts w:ascii="Comic Sans MS" w:hAnsi="Comic Sans MS"/>
          <w:sz w:val="24"/>
          <w:szCs w:val="24"/>
        </w:rPr>
        <w:t>Cut out the selection of fruits and seeds and sort them into the way they are dispersed.</w:t>
      </w:r>
    </w:p>
    <w:p w:rsidR="00FD4B1E" w:rsidRDefault="00FD4B1E">
      <w:pPr>
        <w:rPr>
          <w:rFonts w:ascii="Comic Sans MS" w:hAnsi="Comic Sans MS"/>
          <w:sz w:val="24"/>
          <w:szCs w:val="24"/>
        </w:rPr>
      </w:pPr>
      <w:r>
        <w:rPr>
          <w:rFonts w:ascii="Comic Sans MS" w:hAnsi="Comic Sans MS"/>
          <w:sz w:val="24"/>
          <w:szCs w:val="24"/>
        </w:rPr>
        <w:t xml:space="preserve">Create </w:t>
      </w:r>
      <w:r w:rsidR="00077075">
        <w:rPr>
          <w:rFonts w:ascii="Comic Sans MS" w:hAnsi="Comic Sans MS"/>
          <w:sz w:val="24"/>
          <w:szCs w:val="24"/>
        </w:rPr>
        <w:t>a table</w:t>
      </w:r>
    </w:p>
    <w:p w:rsidR="00077075" w:rsidRDefault="00077075">
      <w:pPr>
        <w:rPr>
          <w:rFonts w:ascii="Comic Sans MS" w:hAnsi="Comic Sans MS"/>
          <w:sz w:val="24"/>
          <w:szCs w:val="24"/>
        </w:rPr>
      </w:pPr>
      <w:r>
        <w:rPr>
          <w:rFonts w:ascii="Comic Sans MS" w:hAnsi="Comic Sans MS"/>
          <w:sz w:val="24"/>
          <w:szCs w:val="24"/>
        </w:rPr>
        <w:t>Stick each picture in the right column</w:t>
      </w:r>
    </w:p>
    <w:tbl>
      <w:tblPr>
        <w:tblStyle w:val="TableGrid"/>
        <w:tblW w:w="0" w:type="auto"/>
        <w:tblLook w:val="04A0" w:firstRow="1" w:lastRow="0" w:firstColumn="1" w:lastColumn="0" w:noHBand="0" w:noVBand="1"/>
      </w:tblPr>
      <w:tblGrid>
        <w:gridCol w:w="1307"/>
        <w:gridCol w:w="1307"/>
        <w:gridCol w:w="1307"/>
        <w:gridCol w:w="1307"/>
        <w:gridCol w:w="1307"/>
        <w:gridCol w:w="1307"/>
        <w:gridCol w:w="1307"/>
      </w:tblGrid>
      <w:tr w:rsidR="00077075" w:rsidTr="00077075">
        <w:tc>
          <w:tcPr>
            <w:tcW w:w="1307" w:type="dxa"/>
          </w:tcPr>
          <w:p w:rsidR="00077075" w:rsidRDefault="00077075">
            <w:pPr>
              <w:rPr>
                <w:rFonts w:ascii="Comic Sans MS" w:hAnsi="Comic Sans MS"/>
                <w:sz w:val="24"/>
                <w:szCs w:val="24"/>
              </w:rPr>
            </w:pPr>
            <w:r>
              <w:rPr>
                <w:rFonts w:ascii="Comic Sans MS" w:hAnsi="Comic Sans MS"/>
                <w:sz w:val="24"/>
                <w:szCs w:val="24"/>
              </w:rPr>
              <w:t>Wind</w:t>
            </w:r>
          </w:p>
        </w:tc>
        <w:tc>
          <w:tcPr>
            <w:tcW w:w="1307" w:type="dxa"/>
          </w:tcPr>
          <w:p w:rsidR="00077075" w:rsidRDefault="00077075">
            <w:pPr>
              <w:rPr>
                <w:rFonts w:ascii="Comic Sans MS" w:hAnsi="Comic Sans MS"/>
                <w:sz w:val="24"/>
                <w:szCs w:val="24"/>
              </w:rPr>
            </w:pPr>
            <w:r>
              <w:rPr>
                <w:rFonts w:ascii="Comic Sans MS" w:hAnsi="Comic Sans MS"/>
                <w:sz w:val="24"/>
                <w:szCs w:val="24"/>
              </w:rPr>
              <w:t>Bursting</w:t>
            </w:r>
          </w:p>
        </w:tc>
        <w:tc>
          <w:tcPr>
            <w:tcW w:w="1307" w:type="dxa"/>
          </w:tcPr>
          <w:p w:rsidR="00077075" w:rsidRDefault="00077075">
            <w:pPr>
              <w:rPr>
                <w:rFonts w:ascii="Comic Sans MS" w:hAnsi="Comic Sans MS"/>
                <w:sz w:val="24"/>
                <w:szCs w:val="24"/>
              </w:rPr>
            </w:pPr>
            <w:r>
              <w:rPr>
                <w:rFonts w:ascii="Comic Sans MS" w:hAnsi="Comic Sans MS"/>
                <w:sz w:val="24"/>
                <w:szCs w:val="24"/>
              </w:rPr>
              <w:t>Water</w:t>
            </w:r>
          </w:p>
        </w:tc>
        <w:tc>
          <w:tcPr>
            <w:tcW w:w="1307" w:type="dxa"/>
          </w:tcPr>
          <w:p w:rsidR="00077075" w:rsidRDefault="00077075">
            <w:pPr>
              <w:rPr>
                <w:rFonts w:ascii="Comic Sans MS" w:hAnsi="Comic Sans MS"/>
                <w:sz w:val="24"/>
                <w:szCs w:val="24"/>
              </w:rPr>
            </w:pPr>
            <w:r>
              <w:rPr>
                <w:rFonts w:ascii="Comic Sans MS" w:hAnsi="Comic Sans MS"/>
                <w:sz w:val="24"/>
                <w:szCs w:val="24"/>
              </w:rPr>
              <w:t>Shaker</w:t>
            </w:r>
          </w:p>
        </w:tc>
        <w:tc>
          <w:tcPr>
            <w:tcW w:w="1307" w:type="dxa"/>
          </w:tcPr>
          <w:p w:rsidR="00077075" w:rsidRDefault="00077075">
            <w:pPr>
              <w:rPr>
                <w:rFonts w:ascii="Comic Sans MS" w:hAnsi="Comic Sans MS"/>
                <w:sz w:val="24"/>
                <w:szCs w:val="24"/>
              </w:rPr>
            </w:pPr>
            <w:r>
              <w:rPr>
                <w:rFonts w:ascii="Comic Sans MS" w:hAnsi="Comic Sans MS"/>
                <w:sz w:val="24"/>
                <w:szCs w:val="24"/>
              </w:rPr>
              <w:t>Catch a ride</w:t>
            </w:r>
          </w:p>
        </w:tc>
        <w:tc>
          <w:tcPr>
            <w:tcW w:w="1307" w:type="dxa"/>
          </w:tcPr>
          <w:p w:rsidR="00077075" w:rsidRDefault="00077075">
            <w:pPr>
              <w:rPr>
                <w:rFonts w:ascii="Comic Sans MS" w:hAnsi="Comic Sans MS"/>
                <w:sz w:val="24"/>
                <w:szCs w:val="24"/>
              </w:rPr>
            </w:pPr>
            <w:r>
              <w:rPr>
                <w:rFonts w:ascii="Comic Sans MS" w:hAnsi="Comic Sans MS"/>
                <w:sz w:val="24"/>
                <w:szCs w:val="24"/>
              </w:rPr>
              <w:t>Seed as food</w:t>
            </w:r>
          </w:p>
        </w:tc>
        <w:tc>
          <w:tcPr>
            <w:tcW w:w="1307" w:type="dxa"/>
          </w:tcPr>
          <w:p w:rsidR="00077075" w:rsidRDefault="00077075">
            <w:pPr>
              <w:rPr>
                <w:rFonts w:ascii="Comic Sans MS" w:hAnsi="Comic Sans MS"/>
                <w:sz w:val="24"/>
                <w:szCs w:val="24"/>
              </w:rPr>
            </w:pPr>
            <w:r>
              <w:rPr>
                <w:rFonts w:ascii="Comic Sans MS" w:hAnsi="Comic Sans MS"/>
                <w:sz w:val="24"/>
                <w:szCs w:val="24"/>
              </w:rPr>
              <w:t>Drop and roll</w:t>
            </w:r>
          </w:p>
        </w:tc>
      </w:tr>
      <w:tr w:rsidR="00077075" w:rsidTr="00077075">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c>
          <w:tcPr>
            <w:tcW w:w="1307" w:type="dxa"/>
          </w:tcPr>
          <w:p w:rsidR="00077075" w:rsidRDefault="00077075">
            <w:pPr>
              <w:rPr>
                <w:rFonts w:ascii="Comic Sans MS" w:hAnsi="Comic Sans MS"/>
                <w:sz w:val="24"/>
                <w:szCs w:val="24"/>
              </w:rPr>
            </w:pPr>
          </w:p>
        </w:tc>
      </w:tr>
    </w:tbl>
    <w:p w:rsidR="00077075" w:rsidRDefault="00077075">
      <w:pPr>
        <w:rPr>
          <w:rFonts w:ascii="Comic Sans MS" w:hAnsi="Comic Sans MS"/>
          <w:sz w:val="24"/>
          <w:szCs w:val="24"/>
        </w:rPr>
      </w:pPr>
    </w:p>
    <w:p w:rsidR="00FD4B1E" w:rsidRDefault="00FD4B1E">
      <w:pPr>
        <w:rPr>
          <w:rFonts w:ascii="Comic Sans MS" w:hAnsi="Comic Sans MS"/>
          <w:sz w:val="24"/>
          <w:szCs w:val="24"/>
        </w:rPr>
      </w:pPr>
    </w:p>
    <w:p w:rsidR="00FD4B1E" w:rsidRDefault="00FD4B1E">
      <w:pPr>
        <w:rPr>
          <w:rFonts w:ascii="Comic Sans MS" w:hAnsi="Comic Sans MS"/>
          <w:sz w:val="24"/>
          <w:szCs w:val="24"/>
        </w:rPr>
      </w:pPr>
    </w:p>
    <w:p w:rsidR="00B12BDC" w:rsidRPr="00B12BDC" w:rsidRDefault="00FD4B1E">
      <w:pPr>
        <w:rPr>
          <w:rFonts w:ascii="Comic Sans MS" w:hAnsi="Comic Sans MS"/>
          <w:sz w:val="24"/>
          <w:szCs w:val="24"/>
        </w:rPr>
      </w:pPr>
      <w:r>
        <w:rPr>
          <w:noProof/>
          <w:lang w:eastAsia="en-GB"/>
        </w:rPr>
        <w:drawing>
          <wp:inline distT="0" distB="0" distL="0" distR="0" wp14:anchorId="2F6A1C0E" wp14:editId="27ED84AF">
            <wp:extent cx="6645910" cy="390080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900805"/>
                    </a:xfrm>
                    <a:prstGeom prst="rect">
                      <a:avLst/>
                    </a:prstGeom>
                  </pic:spPr>
                </pic:pic>
              </a:graphicData>
            </a:graphic>
          </wp:inline>
        </w:drawing>
      </w:r>
      <w:r w:rsidR="00AB1DBB">
        <w:rPr>
          <w:rFonts w:ascii="Comic Sans MS" w:hAnsi="Comic Sans MS"/>
          <w:sz w:val="24"/>
          <w:szCs w:val="24"/>
        </w:rPr>
        <w:t xml:space="preserve">           </w:t>
      </w:r>
    </w:p>
    <w:sectPr w:rsidR="00B12BDC" w:rsidRPr="00B12BDC" w:rsidSect="00475B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BDC"/>
    <w:rsid w:val="00077075"/>
    <w:rsid w:val="00475B14"/>
    <w:rsid w:val="0061604D"/>
    <w:rsid w:val="00720548"/>
    <w:rsid w:val="00AB1DBB"/>
    <w:rsid w:val="00B12BDC"/>
    <w:rsid w:val="00ED173B"/>
    <w:rsid w:val="00FD4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626BC4B3"/>
  <w15:chartTrackingRefBased/>
  <w15:docId w15:val="{CD79368F-92B2-45D2-9683-7FE315BF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680476">
      <w:bodyDiv w:val="1"/>
      <w:marLeft w:val="0"/>
      <w:marRight w:val="0"/>
      <w:marTop w:val="0"/>
      <w:marBottom w:val="0"/>
      <w:divBdr>
        <w:top w:val="none" w:sz="0" w:space="0" w:color="auto"/>
        <w:left w:val="none" w:sz="0" w:space="0" w:color="auto"/>
        <w:bottom w:val="none" w:sz="0" w:space="0" w:color="auto"/>
        <w:right w:val="none" w:sz="0" w:space="0" w:color="auto"/>
      </w:divBdr>
    </w:div>
    <w:div w:id="130554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LHSPA</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Abban</dc:creator>
  <cp:keywords/>
  <dc:description/>
  <cp:lastModifiedBy>R. Abban</cp:lastModifiedBy>
  <cp:revision>1</cp:revision>
  <dcterms:created xsi:type="dcterms:W3CDTF">2020-05-01T08:19:00Z</dcterms:created>
  <dcterms:modified xsi:type="dcterms:W3CDTF">2020-05-01T09:36:00Z</dcterms:modified>
</cp:coreProperties>
</file>